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54" w:rsidRDefault="005C1254" w:rsidP="00300DEB">
      <w:pPr>
        <w:pStyle w:val="Zkladntext"/>
        <w:ind w:left="426"/>
        <w:rPr>
          <w:rFonts w:ascii="Arial Black" w:hAnsi="Arial Black"/>
          <w:sz w:val="40"/>
          <w:szCs w:val="40"/>
        </w:rPr>
      </w:pPr>
    </w:p>
    <w:p w:rsidR="00300DEB" w:rsidRDefault="004B6FD4" w:rsidP="00300DEB">
      <w:pPr>
        <w:pStyle w:val="Zkladntext"/>
        <w:ind w:left="426"/>
        <w:rPr>
          <w:rFonts w:ascii="Arial Black" w:hAnsi="Arial Black"/>
          <w:sz w:val="40"/>
          <w:szCs w:val="40"/>
        </w:rPr>
      </w:pPr>
      <w:r>
        <w:rPr>
          <w:b/>
          <w:noProof/>
          <w:sz w:val="20"/>
        </w:rPr>
        <w:drawing>
          <wp:inline distT="0" distB="0" distL="0" distR="0">
            <wp:extent cx="5819775" cy="952500"/>
            <wp:effectExtent l="0" t="0" r="0" b="0"/>
            <wp:docPr id="10" name="obrázek 2" descr="C:\Documents and Settings\Balcárek\Dokumenty\aecr_logo_426x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alcárek\Dokumenty\aecr_logo_426x1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D4" w:rsidRDefault="004B6FD4" w:rsidP="00300DEB">
      <w:pPr>
        <w:pStyle w:val="Zkladntext"/>
        <w:ind w:left="426"/>
        <w:rPr>
          <w:rFonts w:ascii="Arial Black" w:hAnsi="Arial Black"/>
          <w:sz w:val="40"/>
          <w:szCs w:val="40"/>
        </w:rPr>
      </w:pPr>
    </w:p>
    <w:p w:rsidR="00453ED1" w:rsidRDefault="00CA165E" w:rsidP="00453ED1">
      <w:pPr>
        <w:pStyle w:val="Zkladntext"/>
        <w:ind w:left="426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Propozice X</w:t>
      </w:r>
      <w:r w:rsidR="00EE6857">
        <w:rPr>
          <w:rFonts w:ascii="Arial Black" w:hAnsi="Arial Black"/>
          <w:sz w:val="40"/>
          <w:szCs w:val="40"/>
        </w:rPr>
        <w:t>X</w:t>
      </w:r>
      <w:r w:rsidR="007674D7">
        <w:rPr>
          <w:rFonts w:ascii="Arial Black" w:hAnsi="Arial Black"/>
          <w:sz w:val="40"/>
          <w:szCs w:val="40"/>
        </w:rPr>
        <w:t>I</w:t>
      </w:r>
      <w:r w:rsidR="00DD2446">
        <w:rPr>
          <w:rFonts w:ascii="Arial Black" w:hAnsi="Arial Black"/>
          <w:sz w:val="40"/>
          <w:szCs w:val="40"/>
        </w:rPr>
        <w:t>II</w:t>
      </w:r>
      <w:r>
        <w:rPr>
          <w:rFonts w:ascii="Arial Black" w:hAnsi="Arial Black"/>
          <w:sz w:val="40"/>
          <w:szCs w:val="40"/>
        </w:rPr>
        <w:t xml:space="preserve">. Ročníku </w:t>
      </w:r>
      <w:r w:rsidR="005C1254">
        <w:rPr>
          <w:rFonts w:ascii="Arial Black" w:hAnsi="Arial Black"/>
          <w:sz w:val="40"/>
          <w:szCs w:val="40"/>
        </w:rPr>
        <w:t xml:space="preserve">            </w:t>
      </w:r>
    </w:p>
    <w:p w:rsidR="00214922" w:rsidRDefault="005C1254" w:rsidP="00453ED1">
      <w:pPr>
        <w:pStyle w:val="Zkladntext"/>
        <w:ind w:left="426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 </w:t>
      </w:r>
      <w:r w:rsidR="00CA165E">
        <w:rPr>
          <w:rFonts w:ascii="Arial Black" w:hAnsi="Arial Black"/>
          <w:sz w:val="40"/>
          <w:szCs w:val="40"/>
        </w:rPr>
        <w:t>mezinárodní</w:t>
      </w:r>
      <w:r w:rsidR="00CD1705">
        <w:rPr>
          <w:rFonts w:ascii="Arial Black" w:hAnsi="Arial Black"/>
          <w:sz w:val="40"/>
          <w:szCs w:val="40"/>
        </w:rPr>
        <w:t xml:space="preserve"> </w:t>
      </w:r>
      <w:r w:rsidR="00E537DB">
        <w:rPr>
          <w:rFonts w:ascii="Arial Black" w:hAnsi="Arial Black"/>
          <w:sz w:val="40"/>
          <w:szCs w:val="40"/>
        </w:rPr>
        <w:t>soutěže -</w:t>
      </w:r>
      <w:r w:rsidR="00214922">
        <w:rPr>
          <w:rFonts w:ascii="Arial Black" w:hAnsi="Arial Black"/>
          <w:sz w:val="40"/>
          <w:szCs w:val="40"/>
        </w:rPr>
        <w:t xml:space="preserve"> </w:t>
      </w:r>
      <w:proofErr w:type="spellStart"/>
      <w:r w:rsidR="00214922">
        <w:rPr>
          <w:rFonts w:ascii="Arial Black" w:hAnsi="Arial Black"/>
          <w:sz w:val="40"/>
          <w:szCs w:val="40"/>
        </w:rPr>
        <w:t>Priessnitzův</w:t>
      </w:r>
      <w:proofErr w:type="spellEnd"/>
      <w:r w:rsidR="00214922">
        <w:rPr>
          <w:rFonts w:ascii="Arial Black" w:hAnsi="Arial Black"/>
          <w:sz w:val="40"/>
          <w:szCs w:val="40"/>
        </w:rPr>
        <w:t xml:space="preserve"> </w:t>
      </w:r>
      <w:proofErr w:type="gramStart"/>
      <w:r w:rsidR="00214922">
        <w:rPr>
          <w:rFonts w:ascii="Arial Black" w:hAnsi="Arial Black"/>
          <w:sz w:val="40"/>
          <w:szCs w:val="40"/>
        </w:rPr>
        <w:t xml:space="preserve">pohár  </w:t>
      </w:r>
      <w:r w:rsidR="00CD1705">
        <w:rPr>
          <w:rFonts w:ascii="Arial Black" w:hAnsi="Arial Black"/>
          <w:sz w:val="40"/>
          <w:szCs w:val="40"/>
        </w:rPr>
        <w:t xml:space="preserve">   </w:t>
      </w:r>
      <w:r w:rsidR="00453ED1">
        <w:rPr>
          <w:rFonts w:ascii="Arial Black" w:hAnsi="Arial Black"/>
          <w:sz w:val="40"/>
          <w:szCs w:val="40"/>
        </w:rPr>
        <w:t xml:space="preserve">             </w:t>
      </w:r>
      <w:r w:rsidR="00401DB0">
        <w:rPr>
          <w:rFonts w:ascii="Arial Black" w:hAnsi="Arial Black"/>
          <w:sz w:val="40"/>
          <w:szCs w:val="40"/>
        </w:rPr>
        <w:t>14</w:t>
      </w:r>
      <w:proofErr w:type="gramEnd"/>
      <w:r w:rsidR="00401DB0">
        <w:rPr>
          <w:rFonts w:ascii="Arial Black" w:hAnsi="Arial Black"/>
          <w:sz w:val="40"/>
          <w:szCs w:val="40"/>
        </w:rPr>
        <w:t>. – 15.8</w:t>
      </w:r>
      <w:r w:rsidR="00DD2446">
        <w:rPr>
          <w:rFonts w:ascii="Arial Black" w:hAnsi="Arial Black"/>
          <w:sz w:val="40"/>
          <w:szCs w:val="40"/>
        </w:rPr>
        <w:t>.</w:t>
      </w:r>
      <w:r w:rsidR="00401DB0">
        <w:rPr>
          <w:rFonts w:ascii="Arial Black" w:hAnsi="Arial Black"/>
          <w:sz w:val="40"/>
          <w:szCs w:val="40"/>
        </w:rPr>
        <w:t xml:space="preserve"> </w:t>
      </w:r>
      <w:r w:rsidR="00DD2446">
        <w:rPr>
          <w:rFonts w:ascii="Arial Black" w:hAnsi="Arial Black"/>
          <w:sz w:val="40"/>
          <w:szCs w:val="40"/>
        </w:rPr>
        <w:t>2021</w:t>
      </w:r>
    </w:p>
    <w:p w:rsidR="00214922" w:rsidRDefault="00214922">
      <w:pPr>
        <w:rPr>
          <w:b/>
          <w:sz w:val="20"/>
          <w:szCs w:val="20"/>
        </w:rPr>
      </w:pPr>
    </w:p>
    <w:p w:rsidR="005C1254" w:rsidRDefault="00DD2446" w:rsidP="004B6FD4">
      <w:pPr>
        <w:spacing w:line="288" w:lineRule="auto"/>
        <w:rPr>
          <w:b/>
          <w:sz w:val="20"/>
          <w:szCs w:val="20"/>
        </w:rPr>
      </w:pPr>
      <w:r>
        <w:rPr>
          <w:b/>
          <w:shadow/>
          <w:color w:val="FF0000"/>
          <w:sz w:val="36"/>
          <w:szCs w:val="36"/>
        </w:rPr>
        <w:t xml:space="preserve">                                  </w:t>
      </w:r>
      <w:proofErr w:type="gramStart"/>
      <w:r w:rsidR="00214922" w:rsidRPr="00AF3595">
        <w:rPr>
          <w:b/>
          <w:shadow/>
          <w:color w:val="FF0000"/>
          <w:sz w:val="36"/>
          <w:szCs w:val="36"/>
        </w:rPr>
        <w:t>Jeseník</w:t>
      </w:r>
      <w:r w:rsidR="00214922" w:rsidRPr="00AF3595">
        <w:rPr>
          <w:b/>
          <w:shadow/>
          <w:sz w:val="36"/>
          <w:szCs w:val="36"/>
        </w:rPr>
        <w:t xml:space="preserve"> </w:t>
      </w:r>
      <w:r w:rsidR="00DB5862" w:rsidRPr="00AF3595">
        <w:rPr>
          <w:b/>
          <w:shadow/>
          <w:color w:val="FF0000"/>
          <w:sz w:val="36"/>
          <w:szCs w:val="36"/>
        </w:rPr>
        <w:t xml:space="preserve"> </w:t>
      </w:r>
      <w:proofErr w:type="spellStart"/>
      <w:r w:rsidR="00DB5862" w:rsidRPr="00AF3595">
        <w:rPr>
          <w:b/>
          <w:shadow/>
          <w:color w:val="FF0000"/>
          <w:sz w:val="36"/>
          <w:szCs w:val="36"/>
        </w:rPr>
        <w:t>Mikulovice</w:t>
      </w:r>
      <w:proofErr w:type="spellEnd"/>
      <w:proofErr w:type="gramEnd"/>
      <w:r w:rsidR="00DB5862" w:rsidRPr="00AF3595">
        <w:rPr>
          <w:b/>
          <w:shadow/>
          <w:color w:val="FF0000"/>
          <w:sz w:val="36"/>
          <w:szCs w:val="36"/>
        </w:rPr>
        <w:t xml:space="preserve">  </w:t>
      </w:r>
      <w:r w:rsidR="00CA165E">
        <w:rPr>
          <w:b/>
          <w:shadow/>
          <w:color w:val="FF0000"/>
          <w:sz w:val="36"/>
          <w:szCs w:val="36"/>
        </w:rPr>
        <w:t xml:space="preserve">    LKMI</w:t>
      </w:r>
    </w:p>
    <w:p w:rsidR="005C1254" w:rsidRDefault="005C1254" w:rsidP="00AF3595">
      <w:pPr>
        <w:spacing w:before="120" w:line="288" w:lineRule="auto"/>
        <w:ind w:left="360"/>
        <w:rPr>
          <w:b/>
          <w:sz w:val="20"/>
          <w:szCs w:val="20"/>
        </w:rPr>
      </w:pPr>
    </w:p>
    <w:p w:rsidR="005C1254" w:rsidRDefault="005C1254" w:rsidP="00AF3595">
      <w:pPr>
        <w:spacing w:before="120" w:line="288" w:lineRule="auto"/>
        <w:ind w:left="360"/>
        <w:rPr>
          <w:b/>
          <w:sz w:val="20"/>
          <w:szCs w:val="20"/>
        </w:rPr>
      </w:pPr>
    </w:p>
    <w:p w:rsidR="00214922" w:rsidRDefault="00AF3595" w:rsidP="00AF3595">
      <w:pPr>
        <w:spacing w:before="120" w:line="288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1.</w:t>
      </w:r>
      <w:r w:rsidR="00E55FE5">
        <w:rPr>
          <w:b/>
          <w:sz w:val="20"/>
          <w:szCs w:val="20"/>
        </w:rPr>
        <w:t xml:space="preserve"> </w:t>
      </w:r>
      <w:r w:rsidR="00214922">
        <w:rPr>
          <w:b/>
          <w:sz w:val="20"/>
          <w:szCs w:val="20"/>
        </w:rPr>
        <w:t>Cíl soutěže</w:t>
      </w:r>
    </w:p>
    <w:p w:rsidR="00214922" w:rsidRDefault="008A6AA7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-</w:t>
      </w:r>
      <w:r w:rsidR="00214922">
        <w:rPr>
          <w:sz w:val="20"/>
          <w:szCs w:val="20"/>
        </w:rPr>
        <w:t>určit vítěze X</w:t>
      </w:r>
      <w:r w:rsidR="00EE6857">
        <w:rPr>
          <w:sz w:val="20"/>
          <w:szCs w:val="20"/>
        </w:rPr>
        <w:t>X</w:t>
      </w:r>
      <w:r w:rsidR="00DD2446">
        <w:rPr>
          <w:sz w:val="20"/>
          <w:szCs w:val="20"/>
        </w:rPr>
        <w:t>II</w:t>
      </w:r>
      <w:r w:rsidR="007674D7">
        <w:rPr>
          <w:sz w:val="20"/>
          <w:szCs w:val="20"/>
        </w:rPr>
        <w:t>I</w:t>
      </w:r>
      <w:r w:rsidR="00214922">
        <w:rPr>
          <w:sz w:val="20"/>
          <w:szCs w:val="20"/>
        </w:rPr>
        <w:t xml:space="preserve">. ročníku Priessnitzův pohár, </w:t>
      </w:r>
    </w:p>
    <w:p w:rsidR="00214922" w:rsidRDefault="008A6AA7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-</w:t>
      </w:r>
      <w:r w:rsidR="00214922">
        <w:rPr>
          <w:sz w:val="20"/>
          <w:szCs w:val="20"/>
        </w:rPr>
        <w:t>určit nejlepší tříčlenné družstvo</w:t>
      </w:r>
      <w:r>
        <w:rPr>
          <w:sz w:val="20"/>
          <w:szCs w:val="20"/>
        </w:rPr>
        <w:t>.</w:t>
      </w:r>
    </w:p>
    <w:p w:rsidR="008A6AA7" w:rsidRDefault="008A6AA7" w:rsidP="00AF3595">
      <w:pPr>
        <w:spacing w:line="288" w:lineRule="auto"/>
        <w:ind w:left="360"/>
        <w:rPr>
          <w:sz w:val="20"/>
          <w:szCs w:val="20"/>
        </w:rPr>
      </w:pPr>
    </w:p>
    <w:p w:rsidR="00214922" w:rsidRDefault="00AF3595" w:rsidP="00AF3595">
      <w:pPr>
        <w:spacing w:line="288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214922">
        <w:rPr>
          <w:b/>
          <w:sz w:val="20"/>
          <w:szCs w:val="20"/>
        </w:rPr>
        <w:t>.</w:t>
      </w:r>
      <w:r w:rsidR="00E55FE5">
        <w:rPr>
          <w:b/>
          <w:sz w:val="20"/>
          <w:szCs w:val="20"/>
        </w:rPr>
        <w:t xml:space="preserve"> </w:t>
      </w:r>
      <w:r w:rsidR="00214922">
        <w:rPr>
          <w:b/>
          <w:sz w:val="20"/>
          <w:szCs w:val="20"/>
        </w:rPr>
        <w:t>Všeobecná ustanovení</w:t>
      </w:r>
    </w:p>
    <w:p w:rsidR="00214922" w:rsidRDefault="00214922" w:rsidP="00AF3595">
      <w:pPr>
        <w:tabs>
          <w:tab w:val="num" w:pos="399"/>
        </w:tabs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pořadatelem soutěže je Paraklub Jeseník</w:t>
      </w:r>
    </w:p>
    <w:p w:rsidR="00214922" w:rsidRDefault="00214922" w:rsidP="00AF3595">
      <w:pPr>
        <w:spacing w:line="288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Priessnitzův pohár</w:t>
      </w:r>
      <w:r>
        <w:rPr>
          <w:sz w:val="20"/>
          <w:szCs w:val="20"/>
        </w:rPr>
        <w:t xml:space="preserve"> je zařazen do Moravského poháru, je to otevřená smíšená soutěž mužů a žen jednotlivců a 3 členných družstev v přesnosti přistání </w:t>
      </w:r>
    </w:p>
    <w:p w:rsidR="00214922" w:rsidRDefault="00214922" w:rsidP="00AF3595">
      <w:pPr>
        <w:tabs>
          <w:tab w:val="num" w:pos="399"/>
        </w:tabs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prezentace je </w:t>
      </w:r>
      <w:proofErr w:type="gramStart"/>
      <w:r w:rsidR="00401DB0">
        <w:rPr>
          <w:sz w:val="20"/>
          <w:szCs w:val="20"/>
        </w:rPr>
        <w:t>13</w:t>
      </w:r>
      <w:r w:rsidR="00DD2446">
        <w:rPr>
          <w:sz w:val="20"/>
          <w:szCs w:val="20"/>
        </w:rPr>
        <w:t>.8.2021</w:t>
      </w:r>
      <w:proofErr w:type="gramEnd"/>
      <w:r w:rsidR="008A6A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od 16.00 hod. do 22.00 hod. a </w:t>
      </w:r>
      <w:r w:rsidR="00401DB0">
        <w:rPr>
          <w:sz w:val="20"/>
          <w:szCs w:val="20"/>
        </w:rPr>
        <w:t>14</w:t>
      </w:r>
      <w:r w:rsidR="00DD2446">
        <w:rPr>
          <w:sz w:val="20"/>
          <w:szCs w:val="20"/>
        </w:rPr>
        <w:t>.8.2021</w:t>
      </w:r>
      <w:r>
        <w:rPr>
          <w:sz w:val="20"/>
          <w:szCs w:val="20"/>
        </w:rPr>
        <w:t xml:space="preserve">od 6.00 hod do 8,00 hod na letišti </w:t>
      </w:r>
      <w:r w:rsidR="00DB5862">
        <w:rPr>
          <w:sz w:val="20"/>
          <w:szCs w:val="20"/>
        </w:rPr>
        <w:t>Mikulovice</w:t>
      </w:r>
      <w:r>
        <w:rPr>
          <w:sz w:val="20"/>
          <w:szCs w:val="20"/>
        </w:rPr>
        <w:t>, okres Jeseník</w:t>
      </w:r>
      <w:r w:rsidR="00E537DB">
        <w:rPr>
          <w:sz w:val="20"/>
          <w:szCs w:val="20"/>
        </w:rPr>
        <w:t>,</w:t>
      </w:r>
      <w:r>
        <w:rPr>
          <w:sz w:val="20"/>
          <w:szCs w:val="20"/>
        </w:rPr>
        <w:t xml:space="preserve"> během ní bude kontrolována platn</w:t>
      </w:r>
      <w:r w:rsidR="00DB5862">
        <w:rPr>
          <w:sz w:val="20"/>
          <w:szCs w:val="20"/>
        </w:rPr>
        <w:t xml:space="preserve">ost </w:t>
      </w:r>
      <w:r>
        <w:rPr>
          <w:sz w:val="20"/>
          <w:szCs w:val="20"/>
        </w:rPr>
        <w:t>dokumentace závodníků</w:t>
      </w:r>
      <w:r w:rsidR="00DB5862">
        <w:rPr>
          <w:sz w:val="20"/>
          <w:szCs w:val="20"/>
        </w:rPr>
        <w:t>, včetně pojištění</w:t>
      </w:r>
    </w:p>
    <w:p w:rsidR="007748C3" w:rsidRDefault="000C5606" w:rsidP="00AF3595">
      <w:pPr>
        <w:tabs>
          <w:tab w:val="num" w:pos="399"/>
        </w:tabs>
        <w:spacing w:line="288" w:lineRule="auto"/>
        <w:ind w:left="360"/>
        <w:rPr>
          <w:sz w:val="20"/>
          <w:szCs w:val="20"/>
        </w:rPr>
      </w:pPr>
      <w:r>
        <w:rPr>
          <w:noProof/>
          <w:szCs w:val="20"/>
        </w:rPr>
        <w:drawing>
          <wp:inline distT="0" distB="0" distL="0" distR="0">
            <wp:extent cx="361950" cy="2857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A30">
        <w:rPr>
          <w:sz w:val="20"/>
          <w:szCs w:val="20"/>
        </w:rPr>
        <w:t xml:space="preserve">    </w:t>
      </w:r>
      <w:r w:rsidR="00C92621">
        <w:rPr>
          <w:sz w:val="20"/>
          <w:szCs w:val="20"/>
        </w:rPr>
        <w:t>Startovné a seskoky na závodníka je 2700 Kč, platí se v hotovosti při presentaci. V případě předčasného ukončení závodů se vrací 340 Kč za každý neprovedený seskok.</w:t>
      </w:r>
    </w:p>
    <w:p w:rsidR="00214922" w:rsidRDefault="00CD1705" w:rsidP="00AF3595">
      <w:pPr>
        <w:tabs>
          <w:tab w:val="num" w:pos="399"/>
        </w:tabs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Je možné u</w:t>
      </w:r>
      <w:r w:rsidR="00DB5862">
        <w:rPr>
          <w:sz w:val="20"/>
          <w:szCs w:val="20"/>
        </w:rPr>
        <w:t>bytování</w:t>
      </w:r>
      <w:r w:rsidR="00214922">
        <w:rPr>
          <w:sz w:val="20"/>
          <w:szCs w:val="20"/>
        </w:rPr>
        <w:t xml:space="preserve"> ve vlastních stanech </w:t>
      </w:r>
      <w:r w:rsidR="00901DFF">
        <w:rPr>
          <w:sz w:val="20"/>
          <w:szCs w:val="20"/>
        </w:rPr>
        <w:t>80</w:t>
      </w:r>
      <w:r w:rsidR="00214922">
        <w:rPr>
          <w:sz w:val="20"/>
          <w:szCs w:val="20"/>
        </w:rPr>
        <w:t xml:space="preserve"> Kč za osobu</w:t>
      </w:r>
      <w:r w:rsidR="00764ADE">
        <w:rPr>
          <w:sz w:val="20"/>
          <w:szCs w:val="20"/>
        </w:rPr>
        <w:t>,</w:t>
      </w:r>
      <w:r w:rsidR="00214922">
        <w:rPr>
          <w:sz w:val="20"/>
          <w:szCs w:val="20"/>
        </w:rPr>
        <w:t xml:space="preserve"> možnost </w:t>
      </w:r>
      <w:r w:rsidR="008A6AA7">
        <w:rPr>
          <w:sz w:val="20"/>
          <w:szCs w:val="20"/>
        </w:rPr>
        <w:t>stravování</w:t>
      </w:r>
      <w:r w:rsidR="00214922">
        <w:rPr>
          <w:sz w:val="20"/>
          <w:szCs w:val="20"/>
        </w:rPr>
        <w:t xml:space="preserve"> je na letišti</w:t>
      </w:r>
      <w:r w:rsidR="00DB5862">
        <w:rPr>
          <w:sz w:val="20"/>
          <w:szCs w:val="20"/>
        </w:rPr>
        <w:t xml:space="preserve">, ubytovna Aeroklubu </w:t>
      </w:r>
      <w:r w:rsidR="00933FCD">
        <w:rPr>
          <w:sz w:val="20"/>
          <w:szCs w:val="20"/>
        </w:rPr>
        <w:t>200</w:t>
      </w:r>
      <w:r w:rsidR="00DB5862">
        <w:rPr>
          <w:sz w:val="20"/>
          <w:szCs w:val="20"/>
        </w:rPr>
        <w:t xml:space="preserve"> – </w:t>
      </w:r>
      <w:r w:rsidR="00933FCD">
        <w:rPr>
          <w:sz w:val="20"/>
          <w:szCs w:val="20"/>
        </w:rPr>
        <w:t>300</w:t>
      </w:r>
      <w:r w:rsidR="00DB5862">
        <w:rPr>
          <w:sz w:val="20"/>
          <w:szCs w:val="20"/>
        </w:rPr>
        <w:t xml:space="preserve"> Kč/osoba a </w:t>
      </w:r>
      <w:proofErr w:type="gramStart"/>
      <w:r w:rsidR="00DB5862">
        <w:rPr>
          <w:sz w:val="20"/>
          <w:szCs w:val="20"/>
        </w:rPr>
        <w:t>den</w:t>
      </w:r>
      <w:r w:rsidR="00E55FE5">
        <w:rPr>
          <w:sz w:val="20"/>
          <w:szCs w:val="20"/>
        </w:rPr>
        <w:t>.</w:t>
      </w:r>
      <w:r w:rsidR="007674D7">
        <w:rPr>
          <w:sz w:val="20"/>
          <w:szCs w:val="20"/>
        </w:rPr>
        <w:t>-</w:t>
      </w:r>
      <w:r w:rsidR="00DD2446">
        <w:rPr>
          <w:sz w:val="20"/>
          <w:szCs w:val="20"/>
        </w:rPr>
        <w:t xml:space="preserve">   </w:t>
      </w:r>
      <w:r w:rsidR="007674D7">
        <w:rPr>
          <w:sz w:val="20"/>
          <w:szCs w:val="20"/>
        </w:rPr>
        <w:t xml:space="preserve"> nabídka</w:t>
      </w:r>
      <w:proofErr w:type="gramEnd"/>
      <w:r w:rsidR="007674D7">
        <w:rPr>
          <w:sz w:val="20"/>
          <w:szCs w:val="20"/>
        </w:rPr>
        <w:t xml:space="preserve"> jen do napnění kapacity.</w:t>
      </w:r>
    </w:p>
    <w:p w:rsidR="00214922" w:rsidRDefault="00E55FE5" w:rsidP="00AF3595">
      <w:pPr>
        <w:tabs>
          <w:tab w:val="num" w:pos="399"/>
        </w:tabs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P</w:t>
      </w:r>
      <w:r w:rsidR="00214922">
        <w:rPr>
          <w:sz w:val="20"/>
          <w:szCs w:val="20"/>
        </w:rPr>
        <w:t>ořadatel si vyhrazuje právo změny propozic a programu po dohodě s hlavním rozhodčím.</w:t>
      </w:r>
    </w:p>
    <w:p w:rsidR="00214922" w:rsidRDefault="00214922" w:rsidP="00AF3595">
      <w:pPr>
        <w:spacing w:line="288" w:lineRule="auto"/>
        <w:ind w:left="12"/>
        <w:rPr>
          <w:sz w:val="20"/>
          <w:szCs w:val="20"/>
        </w:rPr>
      </w:pPr>
    </w:p>
    <w:p w:rsidR="00214922" w:rsidRDefault="00AF3595" w:rsidP="00AF3595">
      <w:pPr>
        <w:spacing w:after="120" w:line="288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214922">
        <w:rPr>
          <w:b/>
          <w:sz w:val="20"/>
          <w:szCs w:val="20"/>
        </w:rPr>
        <w:t>. Pravidla soutěže</w:t>
      </w:r>
    </w:p>
    <w:p w:rsidR="00214922" w:rsidRDefault="00E55FE5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S</w:t>
      </w:r>
      <w:r w:rsidR="00214922">
        <w:rPr>
          <w:sz w:val="20"/>
          <w:szCs w:val="20"/>
        </w:rPr>
        <w:t>outěž a seskoky budou prováděny v souladu s V-Para-</w:t>
      </w:r>
      <w:smartTag w:uri="urn:schemas-microsoft-com:office:smarttags" w:element="metricconverter">
        <w:smartTagPr>
          <w:attr w:name="ProductID" w:val="1 a"/>
        </w:smartTagPr>
        <w:r w:rsidR="00214922">
          <w:rPr>
            <w:sz w:val="20"/>
            <w:szCs w:val="20"/>
          </w:rPr>
          <w:t>1 a</w:t>
        </w:r>
      </w:smartTag>
      <w:r w:rsidR="00214922">
        <w:rPr>
          <w:sz w:val="20"/>
          <w:szCs w:val="20"/>
        </w:rPr>
        <w:t xml:space="preserve"> sportovním</w:t>
      </w:r>
    </w:p>
    <w:p w:rsidR="00E55FE5" w:rsidRDefault="00214922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řádem FAI a regulemi Moravského poháru</w:t>
      </w:r>
      <w:r w:rsidR="00E55FE5">
        <w:rPr>
          <w:sz w:val="20"/>
          <w:szCs w:val="20"/>
        </w:rPr>
        <w:t>, na</w:t>
      </w:r>
      <w:r w:rsidR="008E74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6 soutěžních kol (min. </w:t>
      </w:r>
      <w:r w:rsidR="007773CF">
        <w:rPr>
          <w:sz w:val="20"/>
          <w:szCs w:val="20"/>
        </w:rPr>
        <w:t>2</w:t>
      </w:r>
      <w:r>
        <w:rPr>
          <w:sz w:val="20"/>
          <w:szCs w:val="20"/>
        </w:rPr>
        <w:t xml:space="preserve"> kola) z výšky </w:t>
      </w:r>
      <w:smartTag w:uri="urn:schemas-microsoft-com:office:smarttags" w:element="metricconverter">
        <w:smartTagPr>
          <w:attr w:name="ProductID" w:val="900 m"/>
        </w:smartTagPr>
        <w:r>
          <w:rPr>
            <w:sz w:val="20"/>
            <w:szCs w:val="20"/>
          </w:rPr>
          <w:t>900 m</w:t>
        </w:r>
      </w:smartTag>
      <w:r>
        <w:rPr>
          <w:sz w:val="20"/>
          <w:szCs w:val="20"/>
        </w:rPr>
        <w:t xml:space="preserve"> </w:t>
      </w:r>
      <w:r w:rsidR="008E74D5">
        <w:rPr>
          <w:sz w:val="20"/>
          <w:szCs w:val="20"/>
        </w:rPr>
        <w:t>a do síly vět</w:t>
      </w:r>
      <w:r w:rsidR="006733FA">
        <w:rPr>
          <w:sz w:val="20"/>
          <w:szCs w:val="20"/>
        </w:rPr>
        <w:t>r</w:t>
      </w:r>
      <w:r w:rsidR="008E74D5">
        <w:rPr>
          <w:sz w:val="20"/>
          <w:szCs w:val="20"/>
        </w:rPr>
        <w:t>u</w:t>
      </w:r>
      <w:r w:rsidR="00E55FE5">
        <w:rPr>
          <w:sz w:val="20"/>
          <w:szCs w:val="20"/>
        </w:rPr>
        <w:t xml:space="preserve"> 8m/s, </w:t>
      </w:r>
    </w:p>
    <w:p w:rsidR="00214922" w:rsidRDefault="00214922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ve 3</w:t>
      </w:r>
      <w:r w:rsidR="00E55FE5">
        <w:rPr>
          <w:sz w:val="20"/>
          <w:szCs w:val="20"/>
        </w:rPr>
        <w:t>-</w:t>
      </w:r>
      <w:r>
        <w:rPr>
          <w:sz w:val="20"/>
          <w:szCs w:val="20"/>
        </w:rPr>
        <w:t xml:space="preserve"> členných družstvech</w:t>
      </w:r>
      <w:r w:rsidR="00E537DB">
        <w:rPr>
          <w:sz w:val="20"/>
          <w:szCs w:val="20"/>
        </w:rPr>
        <w:t xml:space="preserve">, </w:t>
      </w:r>
      <w:r>
        <w:rPr>
          <w:sz w:val="20"/>
          <w:szCs w:val="20"/>
        </w:rPr>
        <w:t>soutěžní družstva mohou být smíšená  - muži i ženy</w:t>
      </w:r>
      <w:r w:rsidR="00E55FE5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214922" w:rsidRDefault="00E55FE5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D</w:t>
      </w:r>
      <w:r w:rsidR="00214922">
        <w:rPr>
          <w:sz w:val="20"/>
          <w:szCs w:val="20"/>
        </w:rPr>
        <w:t>o celkového výsledku se počítají všechny provedené seskoky, všech členů družstva</w:t>
      </w:r>
      <w:r>
        <w:rPr>
          <w:sz w:val="20"/>
          <w:szCs w:val="20"/>
        </w:rPr>
        <w:t>.</w:t>
      </w:r>
      <w:r w:rsidR="00214922">
        <w:rPr>
          <w:sz w:val="20"/>
          <w:szCs w:val="20"/>
        </w:rPr>
        <w:t xml:space="preserve"> </w:t>
      </w:r>
    </w:p>
    <w:p w:rsidR="00214922" w:rsidRDefault="00E55FE5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S</w:t>
      </w:r>
      <w:r w:rsidR="00214922">
        <w:rPr>
          <w:sz w:val="20"/>
          <w:szCs w:val="20"/>
        </w:rPr>
        <w:t>eskoky se započítávají i do soutěže jednotlivců</w:t>
      </w:r>
      <w:r w:rsidR="00097059">
        <w:rPr>
          <w:sz w:val="20"/>
          <w:szCs w:val="20"/>
        </w:rPr>
        <w:t>, rozhodčí v souladu se soutěžním</w:t>
      </w:r>
      <w:r w:rsidR="008E74D5">
        <w:rPr>
          <w:sz w:val="20"/>
          <w:szCs w:val="20"/>
        </w:rPr>
        <w:t xml:space="preserve"> </w:t>
      </w:r>
      <w:r w:rsidR="00097059">
        <w:rPr>
          <w:sz w:val="20"/>
          <w:szCs w:val="20"/>
        </w:rPr>
        <w:t>řádem povolují opakované seskoky</w:t>
      </w:r>
      <w:r w:rsidR="008E74D5">
        <w:rPr>
          <w:sz w:val="20"/>
          <w:szCs w:val="20"/>
        </w:rPr>
        <w:t>.</w:t>
      </w:r>
    </w:p>
    <w:p w:rsidR="00214922" w:rsidRDefault="008E74D5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Nafukovací matrace 5x5 m</w:t>
      </w:r>
      <w:r w:rsidR="00E55FE5">
        <w:rPr>
          <w:sz w:val="20"/>
          <w:szCs w:val="20"/>
        </w:rPr>
        <w:t xml:space="preserve">, </w:t>
      </w:r>
      <w:r w:rsidR="00214922">
        <w:rPr>
          <w:sz w:val="20"/>
          <w:szCs w:val="20"/>
        </w:rPr>
        <w:t xml:space="preserve">měření se provádí do </w:t>
      </w:r>
      <w:smartTag w:uri="urn:schemas-microsoft-com:office:smarttags" w:element="metricconverter">
        <w:smartTagPr>
          <w:attr w:name="ProductID" w:val="1 m"/>
        </w:smartTagPr>
        <w:r w:rsidR="00214922">
          <w:rPr>
            <w:sz w:val="20"/>
            <w:szCs w:val="20"/>
          </w:rPr>
          <w:t>1 m</w:t>
        </w:r>
      </w:smartTag>
      <w:r w:rsidR="00214922">
        <w:rPr>
          <w:sz w:val="20"/>
          <w:szCs w:val="20"/>
        </w:rPr>
        <w:t xml:space="preserve"> od středu, </w:t>
      </w:r>
      <w:smartTag w:uri="urn:schemas-microsoft-com:office:smarttags" w:element="metricconverter">
        <w:smartTagPr>
          <w:attr w:name="ProductID" w:val="0 cm"/>
        </w:smartTagPr>
        <w:r w:rsidR="00214922">
          <w:rPr>
            <w:sz w:val="20"/>
            <w:szCs w:val="20"/>
          </w:rPr>
          <w:t>0 cm</w:t>
        </w:r>
      </w:smartTag>
      <w:r w:rsidR="00214922">
        <w:rPr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16 cm"/>
        </w:smartTagPr>
        <w:r w:rsidR="00214922">
          <w:rPr>
            <w:sz w:val="20"/>
            <w:szCs w:val="20"/>
          </w:rPr>
          <w:t>16 cm</w:t>
        </w:r>
      </w:smartTag>
      <w:r w:rsidR="00214922">
        <w:rPr>
          <w:sz w:val="20"/>
          <w:szCs w:val="20"/>
        </w:rPr>
        <w:t xml:space="preserve"> se měří elektronicky, nula je 2 cm</w:t>
      </w:r>
      <w:r w:rsidR="00E55FE5">
        <w:rPr>
          <w:sz w:val="20"/>
          <w:szCs w:val="20"/>
        </w:rPr>
        <w:t>.</w:t>
      </w:r>
      <w:r w:rsidR="00490A30">
        <w:rPr>
          <w:sz w:val="20"/>
          <w:szCs w:val="20"/>
        </w:rPr>
        <w:t xml:space="preserve"> </w:t>
      </w:r>
      <w:r w:rsidR="000C5606">
        <w:rPr>
          <w:noProof/>
          <w:szCs w:val="20"/>
        </w:rPr>
        <w:drawing>
          <wp:inline distT="0" distB="0" distL="0" distR="0">
            <wp:extent cx="276225" cy="25717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922" w:rsidRDefault="00AF3595" w:rsidP="00AF3595">
      <w:pPr>
        <w:spacing w:line="288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55FE5">
        <w:rPr>
          <w:sz w:val="20"/>
          <w:szCs w:val="20"/>
        </w:rPr>
        <w:t>V</w:t>
      </w:r>
      <w:r w:rsidR="00214922">
        <w:rPr>
          <w:sz w:val="20"/>
          <w:szCs w:val="20"/>
        </w:rPr>
        <w:t xml:space="preserve">ítězem se stane družstvo a jednotlivec s nejnižším součtem v cm, v případě rovnosti rozhoduje o pořadí větší počet </w:t>
      </w:r>
      <w:proofErr w:type="gramStart"/>
      <w:r w:rsidR="00E55FE5">
        <w:rPr>
          <w:sz w:val="20"/>
          <w:szCs w:val="20"/>
        </w:rPr>
        <w:t>nul,</w:t>
      </w:r>
      <w:r w:rsidR="00CA165E">
        <w:rPr>
          <w:sz w:val="20"/>
          <w:szCs w:val="20"/>
        </w:rPr>
        <w:t xml:space="preserve">    </w:t>
      </w:r>
      <w:r w:rsidR="008A6AA7">
        <w:rPr>
          <w:sz w:val="20"/>
          <w:szCs w:val="20"/>
        </w:rPr>
        <w:t xml:space="preserve">        </w:t>
      </w:r>
      <w:r w:rsidR="00E55FE5">
        <w:rPr>
          <w:sz w:val="20"/>
          <w:szCs w:val="20"/>
        </w:rPr>
        <w:t xml:space="preserve">     případně</w:t>
      </w:r>
      <w:proofErr w:type="gramEnd"/>
      <w:r w:rsidR="00214922">
        <w:rPr>
          <w:sz w:val="20"/>
          <w:szCs w:val="20"/>
        </w:rPr>
        <w:t xml:space="preserve"> rozskok</w:t>
      </w:r>
      <w:r w:rsidR="00E55FE5">
        <w:rPr>
          <w:sz w:val="20"/>
          <w:szCs w:val="20"/>
        </w:rPr>
        <w:t>.</w:t>
      </w:r>
    </w:p>
    <w:p w:rsidR="00214922" w:rsidRDefault="00E55FE5" w:rsidP="00AF3595">
      <w:pPr>
        <w:spacing w:after="120"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S</w:t>
      </w:r>
      <w:r w:rsidR="00214922">
        <w:rPr>
          <w:sz w:val="20"/>
          <w:szCs w:val="20"/>
        </w:rPr>
        <w:t xml:space="preserve">outěž lze ukončit </w:t>
      </w:r>
      <w:r w:rsidR="00490A30">
        <w:rPr>
          <w:sz w:val="20"/>
          <w:szCs w:val="20"/>
        </w:rPr>
        <w:t xml:space="preserve"> </w:t>
      </w:r>
      <w:r w:rsidR="000C5606">
        <w:rPr>
          <w:noProof/>
          <w:szCs w:val="20"/>
        </w:rPr>
        <w:drawing>
          <wp:inline distT="0" distB="0" distL="0" distR="0">
            <wp:extent cx="390525" cy="333375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A30">
        <w:rPr>
          <w:sz w:val="20"/>
          <w:szCs w:val="20"/>
        </w:rPr>
        <w:t xml:space="preserve"> </w:t>
      </w:r>
      <w:r w:rsidR="00214922">
        <w:rPr>
          <w:sz w:val="20"/>
          <w:szCs w:val="20"/>
        </w:rPr>
        <w:t xml:space="preserve">(v případě špatných meteorologických </w:t>
      </w:r>
      <w:r w:rsidR="000C5606">
        <w:rPr>
          <w:noProof/>
          <w:szCs w:val="20"/>
        </w:rPr>
        <w:drawing>
          <wp:inline distT="0" distB="0" distL="0" distR="0">
            <wp:extent cx="314325" cy="190500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A30">
        <w:rPr>
          <w:sz w:val="20"/>
          <w:szCs w:val="20"/>
        </w:rPr>
        <w:t xml:space="preserve">    </w:t>
      </w:r>
      <w:r w:rsidR="00214922">
        <w:rPr>
          <w:sz w:val="20"/>
          <w:szCs w:val="20"/>
        </w:rPr>
        <w:t>podmínek, technických problémů apod.) v jakékoliv části soutěže. Výsledky pak budou vyhlášeny z provedených seskoků</w:t>
      </w:r>
      <w:r w:rsidR="005E6139">
        <w:rPr>
          <w:sz w:val="20"/>
          <w:szCs w:val="20"/>
        </w:rPr>
        <w:t>.</w:t>
      </w:r>
    </w:p>
    <w:p w:rsidR="005E6139" w:rsidRDefault="005E6139" w:rsidP="00AF3595">
      <w:pPr>
        <w:spacing w:after="120" w:line="288" w:lineRule="auto"/>
        <w:ind w:left="360"/>
        <w:rPr>
          <w:sz w:val="20"/>
          <w:szCs w:val="20"/>
        </w:rPr>
      </w:pPr>
    </w:p>
    <w:p w:rsidR="00214922" w:rsidRDefault="00214922" w:rsidP="00AF3595">
      <w:pPr>
        <w:spacing w:after="120" w:line="288" w:lineRule="auto"/>
        <w:ind w:left="-17"/>
        <w:rPr>
          <w:sz w:val="20"/>
          <w:szCs w:val="20"/>
        </w:rPr>
      </w:pPr>
    </w:p>
    <w:p w:rsidR="005C1254" w:rsidRDefault="005C1254" w:rsidP="00AF3595">
      <w:pPr>
        <w:spacing w:line="288" w:lineRule="auto"/>
        <w:ind w:left="360"/>
        <w:rPr>
          <w:b/>
          <w:sz w:val="20"/>
          <w:szCs w:val="20"/>
        </w:rPr>
      </w:pPr>
    </w:p>
    <w:p w:rsidR="005C1254" w:rsidRDefault="005C1254" w:rsidP="00AF3595">
      <w:pPr>
        <w:spacing w:line="288" w:lineRule="auto"/>
        <w:ind w:left="360"/>
        <w:rPr>
          <w:b/>
          <w:sz w:val="20"/>
          <w:szCs w:val="20"/>
        </w:rPr>
      </w:pPr>
    </w:p>
    <w:p w:rsidR="005C1254" w:rsidRDefault="005C1254" w:rsidP="00AF3595">
      <w:pPr>
        <w:spacing w:line="288" w:lineRule="auto"/>
        <w:ind w:left="360"/>
        <w:rPr>
          <w:b/>
          <w:sz w:val="20"/>
          <w:szCs w:val="20"/>
        </w:rPr>
      </w:pPr>
    </w:p>
    <w:p w:rsidR="00214922" w:rsidRDefault="00AF3595" w:rsidP="00AF3595">
      <w:pPr>
        <w:spacing w:line="288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214922">
        <w:rPr>
          <w:b/>
          <w:sz w:val="20"/>
          <w:szCs w:val="20"/>
        </w:rPr>
        <w:t>.</w:t>
      </w:r>
      <w:r w:rsidR="00E55FE5">
        <w:rPr>
          <w:b/>
          <w:sz w:val="20"/>
          <w:szCs w:val="20"/>
        </w:rPr>
        <w:t xml:space="preserve"> </w:t>
      </w:r>
      <w:r w:rsidR="00214922">
        <w:rPr>
          <w:b/>
          <w:sz w:val="20"/>
          <w:szCs w:val="20"/>
        </w:rPr>
        <w:t>Technické podmínky</w:t>
      </w:r>
    </w:p>
    <w:p w:rsidR="00214922" w:rsidRDefault="00E55FE5" w:rsidP="00AF3595">
      <w:pPr>
        <w:spacing w:line="288" w:lineRule="auto"/>
        <w:ind w:left="360"/>
        <w:rPr>
          <w:b/>
          <w:sz w:val="28"/>
          <w:szCs w:val="28"/>
        </w:rPr>
      </w:pPr>
      <w:r>
        <w:rPr>
          <w:sz w:val="20"/>
          <w:szCs w:val="20"/>
        </w:rPr>
        <w:t>S</w:t>
      </w:r>
      <w:r w:rsidR="00214922">
        <w:rPr>
          <w:sz w:val="20"/>
          <w:szCs w:val="20"/>
        </w:rPr>
        <w:t>eskoky budou prováděny z letoun</w:t>
      </w:r>
      <w:r w:rsidR="008A6AA7">
        <w:rPr>
          <w:sz w:val="20"/>
          <w:szCs w:val="20"/>
        </w:rPr>
        <w:t>u</w:t>
      </w:r>
      <w:r w:rsidR="00214922">
        <w:rPr>
          <w:sz w:val="20"/>
          <w:szCs w:val="20"/>
        </w:rPr>
        <w:t xml:space="preserve"> </w:t>
      </w:r>
      <w:r w:rsidR="00764ADE">
        <w:rPr>
          <w:b/>
          <w:sz w:val="28"/>
          <w:szCs w:val="28"/>
        </w:rPr>
        <w:t>L 60</w:t>
      </w:r>
      <w:r w:rsidR="00214922">
        <w:rPr>
          <w:b/>
          <w:sz w:val="28"/>
          <w:szCs w:val="28"/>
        </w:rPr>
        <w:t xml:space="preserve"> </w:t>
      </w:r>
      <w:r w:rsidR="000C5606">
        <w:rPr>
          <w:noProof/>
          <w:szCs w:val="20"/>
        </w:rPr>
        <w:drawing>
          <wp:inline distT="0" distB="0" distL="0" distR="0">
            <wp:extent cx="561975" cy="228600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922" w:rsidRDefault="00E55FE5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K</w:t>
      </w:r>
      <w:r w:rsidR="00214922">
        <w:rPr>
          <w:sz w:val="20"/>
          <w:szCs w:val="20"/>
        </w:rPr>
        <w:t>apitáni družstev jsou odpovědni za dokumentaci, způsobilost a výstroj družstev</w:t>
      </w:r>
      <w:r>
        <w:rPr>
          <w:sz w:val="20"/>
          <w:szCs w:val="20"/>
        </w:rPr>
        <w:t>.</w:t>
      </w:r>
    </w:p>
    <w:p w:rsidR="00214922" w:rsidRDefault="00E55FE5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B</w:t>
      </w:r>
      <w:r w:rsidR="00214922">
        <w:rPr>
          <w:sz w:val="20"/>
          <w:szCs w:val="20"/>
        </w:rPr>
        <w:t>ěhem soutěže mohou být pořadatelem závodníci kontrolováni na alkohol a drogové látky</w:t>
      </w:r>
      <w:r>
        <w:rPr>
          <w:sz w:val="20"/>
          <w:szCs w:val="20"/>
        </w:rPr>
        <w:t>.</w:t>
      </w:r>
      <w:r w:rsidR="00214922">
        <w:rPr>
          <w:sz w:val="20"/>
          <w:szCs w:val="20"/>
        </w:rPr>
        <w:t xml:space="preserve">  </w:t>
      </w:r>
    </w:p>
    <w:p w:rsidR="00913BD6" w:rsidRDefault="00913BD6" w:rsidP="00AF3595">
      <w:pPr>
        <w:spacing w:line="288" w:lineRule="auto"/>
        <w:ind w:left="360"/>
        <w:rPr>
          <w:b/>
          <w:sz w:val="20"/>
          <w:szCs w:val="20"/>
        </w:rPr>
      </w:pPr>
    </w:p>
    <w:p w:rsidR="00214922" w:rsidRDefault="00AF3595" w:rsidP="00AF3595">
      <w:pPr>
        <w:spacing w:line="288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214922">
        <w:rPr>
          <w:b/>
          <w:sz w:val="20"/>
          <w:szCs w:val="20"/>
        </w:rPr>
        <w:t>.</w:t>
      </w:r>
      <w:r w:rsidR="00E55FE5">
        <w:rPr>
          <w:b/>
          <w:sz w:val="20"/>
          <w:szCs w:val="20"/>
        </w:rPr>
        <w:t xml:space="preserve"> </w:t>
      </w:r>
      <w:r w:rsidR="00214922">
        <w:rPr>
          <w:b/>
          <w:sz w:val="20"/>
          <w:szCs w:val="20"/>
        </w:rPr>
        <w:t>Časový plán</w:t>
      </w:r>
      <w:r w:rsidR="003C1FE0">
        <w:rPr>
          <w:b/>
          <w:sz w:val="20"/>
          <w:szCs w:val="20"/>
        </w:rPr>
        <w:t xml:space="preserve"> </w:t>
      </w:r>
      <w:r w:rsidR="00214922">
        <w:rPr>
          <w:b/>
          <w:sz w:val="20"/>
          <w:szCs w:val="20"/>
        </w:rPr>
        <w:t>soutěže</w:t>
      </w:r>
    </w:p>
    <w:p w:rsidR="003C1FE0" w:rsidRDefault="003C1FE0" w:rsidP="00AF3595">
      <w:pPr>
        <w:spacing w:line="288" w:lineRule="auto"/>
        <w:rPr>
          <w:b/>
          <w:sz w:val="20"/>
          <w:szCs w:val="20"/>
        </w:rPr>
      </w:pPr>
    </w:p>
    <w:p w:rsidR="003C1FE0" w:rsidRDefault="003C1FE0" w:rsidP="00AF3595">
      <w:pPr>
        <w:spacing w:line="288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Pátek </w:t>
      </w:r>
      <w:proofErr w:type="gramStart"/>
      <w:r w:rsidR="00401DB0">
        <w:rPr>
          <w:b/>
          <w:sz w:val="20"/>
          <w:szCs w:val="20"/>
        </w:rPr>
        <w:t>13</w:t>
      </w:r>
      <w:r w:rsidR="00DD2446">
        <w:rPr>
          <w:b/>
          <w:sz w:val="20"/>
          <w:szCs w:val="20"/>
        </w:rPr>
        <w:t>.8.2021</w:t>
      </w:r>
      <w:proofErr w:type="gramEnd"/>
    </w:p>
    <w:p w:rsidR="003C1FE0" w:rsidRDefault="003C1FE0" w:rsidP="00AF3595">
      <w:pPr>
        <w:spacing w:line="288" w:lineRule="auto"/>
        <w:ind w:left="360"/>
        <w:rPr>
          <w:b/>
          <w:sz w:val="20"/>
          <w:szCs w:val="20"/>
        </w:rPr>
      </w:pPr>
      <w:r w:rsidRPr="003C1FE0">
        <w:rPr>
          <w:sz w:val="20"/>
          <w:szCs w:val="20"/>
        </w:rPr>
        <w:t>1</w:t>
      </w:r>
      <w:r w:rsidR="00DE7106">
        <w:rPr>
          <w:sz w:val="20"/>
          <w:szCs w:val="20"/>
        </w:rPr>
        <w:t>6</w:t>
      </w:r>
      <w:r w:rsidRPr="003C1FE0">
        <w:rPr>
          <w:sz w:val="20"/>
          <w:szCs w:val="20"/>
        </w:rPr>
        <w:t xml:space="preserve">.00 – </w:t>
      </w:r>
      <w:proofErr w:type="gramStart"/>
      <w:r w:rsidRPr="003C1FE0">
        <w:rPr>
          <w:sz w:val="20"/>
          <w:szCs w:val="20"/>
        </w:rPr>
        <w:t>2</w:t>
      </w:r>
      <w:r w:rsidR="00DE7106">
        <w:rPr>
          <w:sz w:val="20"/>
          <w:szCs w:val="20"/>
        </w:rPr>
        <w:t>2</w:t>
      </w:r>
      <w:r w:rsidRPr="003C1FE0">
        <w:rPr>
          <w:sz w:val="20"/>
          <w:szCs w:val="20"/>
        </w:rPr>
        <w:t xml:space="preserve">.00                 </w:t>
      </w:r>
      <w:r w:rsidR="001670CB">
        <w:rPr>
          <w:sz w:val="20"/>
          <w:szCs w:val="20"/>
        </w:rPr>
        <w:t xml:space="preserve">     </w:t>
      </w:r>
      <w:r w:rsidRPr="003C1FE0">
        <w:rPr>
          <w:sz w:val="20"/>
          <w:szCs w:val="20"/>
        </w:rPr>
        <w:t xml:space="preserve">      </w:t>
      </w:r>
      <w:r>
        <w:rPr>
          <w:sz w:val="20"/>
          <w:szCs w:val="20"/>
        </w:rPr>
        <w:t>pre</w:t>
      </w:r>
      <w:r w:rsidR="00E55FE5">
        <w:rPr>
          <w:sz w:val="20"/>
          <w:szCs w:val="20"/>
        </w:rPr>
        <w:t>z</w:t>
      </w:r>
      <w:r>
        <w:rPr>
          <w:sz w:val="20"/>
          <w:szCs w:val="20"/>
        </w:rPr>
        <w:t>en</w:t>
      </w:r>
      <w:r w:rsidR="00E55FE5">
        <w:rPr>
          <w:sz w:val="20"/>
          <w:szCs w:val="20"/>
        </w:rPr>
        <w:t>ce</w:t>
      </w:r>
      <w:proofErr w:type="gramEnd"/>
      <w:r w:rsidR="00E55FE5">
        <w:rPr>
          <w:sz w:val="20"/>
          <w:szCs w:val="20"/>
        </w:rPr>
        <w:t>, tré</w:t>
      </w:r>
      <w:r>
        <w:rPr>
          <w:sz w:val="20"/>
          <w:szCs w:val="20"/>
        </w:rPr>
        <w:t>ninkové a volné s</w:t>
      </w:r>
      <w:r w:rsidRPr="003C1FE0">
        <w:rPr>
          <w:sz w:val="20"/>
          <w:szCs w:val="20"/>
        </w:rPr>
        <w:t>eskoky</w:t>
      </w:r>
      <w:r w:rsidR="00683D9B">
        <w:rPr>
          <w:sz w:val="20"/>
          <w:szCs w:val="20"/>
        </w:rPr>
        <w:t xml:space="preserve"> ( </w:t>
      </w:r>
      <w:r w:rsidR="00764ADE">
        <w:rPr>
          <w:sz w:val="20"/>
          <w:szCs w:val="20"/>
        </w:rPr>
        <w:t>3</w:t>
      </w:r>
      <w:r w:rsidR="00DD2446">
        <w:rPr>
          <w:sz w:val="20"/>
          <w:szCs w:val="20"/>
        </w:rPr>
        <w:t>5</w:t>
      </w:r>
      <w:r w:rsidR="00764ADE">
        <w:rPr>
          <w:sz w:val="20"/>
          <w:szCs w:val="20"/>
        </w:rPr>
        <w:t xml:space="preserve">0 </w:t>
      </w:r>
      <w:proofErr w:type="spellStart"/>
      <w:r w:rsidR="00764ADE">
        <w:rPr>
          <w:sz w:val="20"/>
          <w:szCs w:val="20"/>
        </w:rPr>
        <w:t>k</w:t>
      </w:r>
      <w:r w:rsidR="00683D9B">
        <w:rPr>
          <w:sz w:val="20"/>
          <w:szCs w:val="20"/>
        </w:rPr>
        <w:t>č</w:t>
      </w:r>
      <w:proofErr w:type="spellEnd"/>
      <w:r w:rsidR="00683D9B">
        <w:rPr>
          <w:sz w:val="20"/>
          <w:szCs w:val="20"/>
        </w:rPr>
        <w:t>/seskok )</w:t>
      </w:r>
    </w:p>
    <w:p w:rsidR="00214922" w:rsidRDefault="00214922" w:rsidP="00AF3595">
      <w:pPr>
        <w:spacing w:line="288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sobota </w:t>
      </w:r>
      <w:proofErr w:type="gramStart"/>
      <w:r w:rsidR="00401DB0">
        <w:rPr>
          <w:b/>
          <w:sz w:val="20"/>
          <w:szCs w:val="20"/>
        </w:rPr>
        <w:t>14</w:t>
      </w:r>
      <w:r w:rsidR="00DD2446">
        <w:rPr>
          <w:b/>
          <w:sz w:val="20"/>
          <w:szCs w:val="20"/>
        </w:rPr>
        <w:t>.8.2021</w:t>
      </w:r>
      <w:proofErr w:type="gramEnd"/>
    </w:p>
    <w:p w:rsidR="00214922" w:rsidRDefault="00214922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6.00 - 8.00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prezence</w:t>
      </w:r>
    </w:p>
    <w:p w:rsidR="00214922" w:rsidRDefault="00214922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8.00</w:t>
      </w:r>
      <w:r w:rsidR="00FC30CD">
        <w:rPr>
          <w:sz w:val="20"/>
          <w:szCs w:val="20"/>
        </w:rPr>
        <w:t xml:space="preserve">  -8.30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rozlosování, zahájení soutěže </w:t>
      </w:r>
    </w:p>
    <w:p w:rsidR="00214922" w:rsidRDefault="00214922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8.30</w:t>
      </w:r>
      <w:r w:rsidR="00FC30CD">
        <w:rPr>
          <w:sz w:val="20"/>
          <w:szCs w:val="20"/>
        </w:rPr>
        <w:t xml:space="preserve"> 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soutěžní seskoky</w:t>
      </w:r>
      <w:r w:rsidR="000F0D47">
        <w:rPr>
          <w:sz w:val="20"/>
          <w:szCs w:val="20"/>
        </w:rPr>
        <w:t>, ukončení soutěže, vyhlášení výsledků</w:t>
      </w:r>
      <w:r w:rsidR="00FC30CD" w:rsidRPr="00FC30CD">
        <w:rPr>
          <w:b/>
          <w:sz w:val="20"/>
          <w:szCs w:val="20"/>
        </w:rPr>
        <w:object w:dxaOrig="4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4.25pt" o:ole="">
            <v:imagedata r:id="rId12" o:title=""/>
          </v:shape>
          <o:OLEObject Type="Embed" ProgID="Package" ShapeID="_x0000_i1025" DrawAspect="Content" ObjectID="_1684692553" r:id="rId13"/>
        </w:object>
      </w:r>
    </w:p>
    <w:p w:rsidR="000F0D47" w:rsidRDefault="001670CB" w:rsidP="00AF3595">
      <w:pPr>
        <w:spacing w:line="288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0F0D47">
        <w:rPr>
          <w:sz w:val="20"/>
          <w:szCs w:val="20"/>
        </w:rPr>
        <w:t xml:space="preserve">ukončení, případně jeho posunutí na neděli, rozhodne pořadatel  </w:t>
      </w:r>
    </w:p>
    <w:p w:rsidR="00214922" w:rsidRDefault="00214922" w:rsidP="00AF3595">
      <w:pPr>
        <w:spacing w:line="288" w:lineRule="auto"/>
        <w:rPr>
          <w:sz w:val="20"/>
          <w:szCs w:val="20"/>
        </w:rPr>
      </w:pPr>
    </w:p>
    <w:p w:rsidR="00214922" w:rsidRDefault="004E4585" w:rsidP="00AF3595">
      <w:pPr>
        <w:spacing w:line="288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neděle </w:t>
      </w:r>
      <w:proofErr w:type="gramStart"/>
      <w:r w:rsidR="00401DB0">
        <w:rPr>
          <w:b/>
          <w:sz w:val="20"/>
          <w:szCs w:val="20"/>
        </w:rPr>
        <w:t>15</w:t>
      </w:r>
      <w:r w:rsidR="00DD2446">
        <w:rPr>
          <w:b/>
          <w:sz w:val="20"/>
          <w:szCs w:val="20"/>
        </w:rPr>
        <w:t>.8.2021</w:t>
      </w:r>
      <w:proofErr w:type="gramEnd"/>
    </w:p>
    <w:p w:rsidR="00AF3595" w:rsidRDefault="00214922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8.00 – 16.00    </w:t>
      </w:r>
      <w:r>
        <w:rPr>
          <w:sz w:val="20"/>
          <w:szCs w:val="20"/>
        </w:rPr>
        <w:tab/>
        <w:t xml:space="preserve">              </w:t>
      </w:r>
      <w:r w:rsidR="00EE6857">
        <w:rPr>
          <w:sz w:val="20"/>
          <w:szCs w:val="20"/>
        </w:rPr>
        <w:t>záložní</w:t>
      </w:r>
      <w:r w:rsidR="000F0D47">
        <w:rPr>
          <w:sz w:val="20"/>
          <w:szCs w:val="20"/>
        </w:rPr>
        <w:t xml:space="preserve"> termín pro dokončen</w:t>
      </w:r>
      <w:r w:rsidR="00C84D6C">
        <w:rPr>
          <w:sz w:val="20"/>
          <w:szCs w:val="20"/>
        </w:rPr>
        <w:t>í</w:t>
      </w:r>
      <w:r w:rsidR="000F0D47">
        <w:rPr>
          <w:sz w:val="20"/>
          <w:szCs w:val="20"/>
        </w:rPr>
        <w:t xml:space="preserve"> soutěže</w:t>
      </w:r>
    </w:p>
    <w:p w:rsidR="00913BD6" w:rsidRDefault="00913BD6" w:rsidP="00AF3595">
      <w:pPr>
        <w:spacing w:line="288" w:lineRule="auto"/>
        <w:ind w:left="360"/>
        <w:rPr>
          <w:sz w:val="20"/>
          <w:szCs w:val="20"/>
        </w:rPr>
      </w:pPr>
    </w:p>
    <w:p w:rsidR="00214922" w:rsidRPr="00913BD6" w:rsidRDefault="00913BD6" w:rsidP="00AF3595">
      <w:pPr>
        <w:spacing w:line="288" w:lineRule="auto"/>
        <w:ind w:left="360"/>
        <w:rPr>
          <w:b/>
          <w:sz w:val="20"/>
          <w:szCs w:val="20"/>
        </w:rPr>
      </w:pPr>
      <w:r w:rsidRPr="00913BD6">
        <w:rPr>
          <w:b/>
          <w:sz w:val="20"/>
          <w:szCs w:val="20"/>
        </w:rPr>
        <w:t>6. C</w:t>
      </w:r>
      <w:r w:rsidR="00214922" w:rsidRPr="00913BD6">
        <w:rPr>
          <w:b/>
          <w:sz w:val="20"/>
          <w:szCs w:val="20"/>
        </w:rPr>
        <w:t>eny</w:t>
      </w:r>
      <w:r w:rsidR="007410DF" w:rsidRPr="00913BD6">
        <w:rPr>
          <w:b/>
          <w:sz w:val="20"/>
          <w:szCs w:val="20"/>
        </w:rPr>
        <w:t xml:space="preserve">   </w:t>
      </w:r>
    </w:p>
    <w:p w:rsidR="00913BD6" w:rsidRDefault="00913BD6" w:rsidP="00AF3595">
      <w:pPr>
        <w:spacing w:line="288" w:lineRule="auto"/>
        <w:ind w:left="360"/>
        <w:rPr>
          <w:sz w:val="20"/>
          <w:szCs w:val="20"/>
        </w:rPr>
      </w:pPr>
    </w:p>
    <w:p w:rsidR="00214922" w:rsidRDefault="00913BD6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V družstvech za </w:t>
      </w:r>
      <w:bookmarkStart w:id="0" w:name="_GoBack"/>
      <w:bookmarkEnd w:id="0"/>
      <w:r w:rsidR="00214922">
        <w:rPr>
          <w:sz w:val="20"/>
          <w:szCs w:val="20"/>
        </w:rPr>
        <w:t xml:space="preserve">1 – 3 místo, </w:t>
      </w:r>
      <w:r>
        <w:rPr>
          <w:sz w:val="20"/>
          <w:szCs w:val="20"/>
        </w:rPr>
        <w:t xml:space="preserve">v jednotlivcích za </w:t>
      </w:r>
      <w:r w:rsidR="00214922">
        <w:rPr>
          <w:sz w:val="20"/>
          <w:szCs w:val="20"/>
        </w:rPr>
        <w:t xml:space="preserve">1 – 3 místo – peněžitá </w:t>
      </w:r>
      <w:r w:rsidR="007773CF">
        <w:rPr>
          <w:sz w:val="20"/>
          <w:szCs w:val="20"/>
        </w:rPr>
        <w:t xml:space="preserve">nebo věcná </w:t>
      </w:r>
      <w:r w:rsidR="00214922">
        <w:rPr>
          <w:sz w:val="20"/>
          <w:szCs w:val="20"/>
        </w:rPr>
        <w:t>cena dle možností</w:t>
      </w:r>
    </w:p>
    <w:p w:rsidR="00214922" w:rsidRDefault="00AF3595" w:rsidP="00AF3595">
      <w:pPr>
        <w:spacing w:before="120" w:after="120" w:line="288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214922">
        <w:rPr>
          <w:b/>
          <w:sz w:val="20"/>
          <w:szCs w:val="20"/>
        </w:rPr>
        <w:t>. Protesty</w:t>
      </w:r>
      <w:r w:rsidR="00824383">
        <w:rPr>
          <w:b/>
          <w:sz w:val="20"/>
          <w:szCs w:val="20"/>
        </w:rPr>
        <w:t xml:space="preserve">        </w:t>
      </w:r>
      <w:r w:rsidR="000C5606">
        <w:rPr>
          <w:b/>
          <w:noProof/>
          <w:sz w:val="20"/>
          <w:szCs w:val="20"/>
        </w:rPr>
        <w:drawing>
          <wp:inline distT="0" distB="0" distL="0" distR="0">
            <wp:extent cx="428625" cy="342900"/>
            <wp:effectExtent l="19050" t="0" r="9525" b="0"/>
            <wp:docPr id="7" name="obrázek 7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30295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922" w:rsidRDefault="00913BD6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P</w:t>
      </w:r>
      <w:r w:rsidR="00214922">
        <w:rPr>
          <w:sz w:val="20"/>
          <w:szCs w:val="20"/>
        </w:rPr>
        <w:t xml:space="preserve">rotesty je možno podávat do 30 min po oznámení výsledků daného kola písemně do rukou hlavního rozhodčího </w:t>
      </w:r>
      <w:proofErr w:type="gramStart"/>
      <w:r w:rsidR="00214922">
        <w:rPr>
          <w:sz w:val="20"/>
          <w:szCs w:val="20"/>
        </w:rPr>
        <w:t>současně s vkladem</w:t>
      </w:r>
      <w:proofErr w:type="gramEnd"/>
      <w:r w:rsidR="00214922">
        <w:rPr>
          <w:sz w:val="20"/>
          <w:szCs w:val="20"/>
        </w:rPr>
        <w:t xml:space="preserve"> </w:t>
      </w:r>
      <w:r w:rsidR="00764ADE">
        <w:rPr>
          <w:sz w:val="20"/>
          <w:szCs w:val="20"/>
        </w:rPr>
        <w:t>4</w:t>
      </w:r>
      <w:r w:rsidR="00214922">
        <w:rPr>
          <w:sz w:val="20"/>
          <w:szCs w:val="20"/>
        </w:rPr>
        <w:t xml:space="preserve">00 Kč a uvedením článku FAI, který byl porušen. </w:t>
      </w:r>
    </w:p>
    <w:p w:rsidR="00214922" w:rsidRDefault="00214922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Při zamítnutí protestu vklad propadá pořadateli</w:t>
      </w:r>
      <w:r w:rsidR="00913BD6">
        <w:rPr>
          <w:sz w:val="20"/>
          <w:szCs w:val="20"/>
        </w:rPr>
        <w:t>.</w:t>
      </w:r>
    </w:p>
    <w:p w:rsidR="00913BD6" w:rsidRDefault="00913BD6" w:rsidP="00AF3595">
      <w:pPr>
        <w:spacing w:before="120" w:after="120" w:line="288" w:lineRule="auto"/>
        <w:ind w:left="360"/>
        <w:rPr>
          <w:b/>
          <w:sz w:val="20"/>
          <w:szCs w:val="20"/>
        </w:rPr>
      </w:pPr>
    </w:p>
    <w:p w:rsidR="00214922" w:rsidRDefault="00AF3595" w:rsidP="00AF3595">
      <w:pPr>
        <w:spacing w:before="120" w:after="120" w:line="288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214922">
        <w:rPr>
          <w:b/>
          <w:sz w:val="20"/>
          <w:szCs w:val="20"/>
        </w:rPr>
        <w:t>. Vedení soutěže</w:t>
      </w:r>
    </w:p>
    <w:p w:rsidR="00214922" w:rsidRDefault="00214922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ředitel soutěže</w:t>
      </w:r>
      <w:r w:rsidR="00490A30">
        <w:rPr>
          <w:sz w:val="20"/>
          <w:szCs w:val="20"/>
        </w:rPr>
        <w:t xml:space="preserve">   </w:t>
      </w:r>
      <w:r w:rsidR="000C5606">
        <w:rPr>
          <w:noProof/>
          <w:szCs w:val="20"/>
        </w:rPr>
        <w:drawing>
          <wp:inline distT="0" distB="0" distL="0" distR="0">
            <wp:extent cx="257175" cy="247650"/>
            <wp:effectExtent l="1905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A30">
        <w:rPr>
          <w:szCs w:val="20"/>
        </w:rPr>
        <w:t xml:space="preserve">       </w:t>
      </w:r>
      <w:r w:rsidR="00401DB0">
        <w:rPr>
          <w:sz w:val="20"/>
          <w:szCs w:val="20"/>
        </w:rPr>
        <w:t>Pavel Balcárek</w:t>
      </w:r>
    </w:p>
    <w:p w:rsidR="00214922" w:rsidRDefault="00214922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hlavní rozhodčí</w:t>
      </w:r>
      <w:r w:rsidR="000C5606">
        <w:rPr>
          <w:noProof/>
          <w:szCs w:val="20"/>
        </w:rPr>
        <w:drawing>
          <wp:inline distT="0" distB="0" distL="0" distR="0">
            <wp:extent cx="323850" cy="266700"/>
            <wp:effectExtent l="1905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A30">
        <w:rPr>
          <w:szCs w:val="20"/>
        </w:rPr>
        <w:t xml:space="preserve">      </w:t>
      </w:r>
      <w:r w:rsidR="00005986">
        <w:rPr>
          <w:sz w:val="20"/>
          <w:szCs w:val="20"/>
        </w:rPr>
        <w:t>Horák Ladislav</w:t>
      </w:r>
    </w:p>
    <w:p w:rsidR="00214922" w:rsidRDefault="00214922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sbor</w:t>
      </w:r>
      <w:r w:rsidR="00764ADE">
        <w:rPr>
          <w:sz w:val="20"/>
          <w:szCs w:val="20"/>
        </w:rPr>
        <w:t xml:space="preserve"> </w:t>
      </w:r>
      <w:r>
        <w:rPr>
          <w:sz w:val="20"/>
          <w:szCs w:val="20"/>
        </w:rPr>
        <w:t>rozhodčích</w:t>
      </w:r>
      <w:r>
        <w:rPr>
          <w:sz w:val="20"/>
          <w:szCs w:val="20"/>
        </w:rPr>
        <w:tab/>
      </w:r>
      <w:r w:rsidR="001670CB">
        <w:rPr>
          <w:sz w:val="20"/>
          <w:szCs w:val="20"/>
        </w:rPr>
        <w:t xml:space="preserve">     </w:t>
      </w:r>
      <w:r w:rsidR="00764ADE">
        <w:rPr>
          <w:sz w:val="20"/>
          <w:szCs w:val="20"/>
        </w:rPr>
        <w:t xml:space="preserve"> </w:t>
      </w:r>
      <w:r w:rsidR="001670CB">
        <w:rPr>
          <w:sz w:val="20"/>
          <w:szCs w:val="20"/>
        </w:rPr>
        <w:t xml:space="preserve">  b</w:t>
      </w:r>
      <w:r>
        <w:rPr>
          <w:sz w:val="20"/>
          <w:szCs w:val="20"/>
        </w:rPr>
        <w:t>ude představen při zahájení soutěže</w:t>
      </w:r>
    </w:p>
    <w:p w:rsidR="00913BD6" w:rsidRDefault="00913BD6" w:rsidP="00AF3595">
      <w:pPr>
        <w:spacing w:before="120" w:after="120" w:line="288" w:lineRule="auto"/>
        <w:ind w:left="360"/>
        <w:rPr>
          <w:b/>
          <w:sz w:val="20"/>
          <w:szCs w:val="20"/>
        </w:rPr>
      </w:pPr>
    </w:p>
    <w:p w:rsidR="00214922" w:rsidRDefault="00AF3595" w:rsidP="00AF3595">
      <w:pPr>
        <w:spacing w:before="120" w:after="120" w:line="288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214922">
        <w:rPr>
          <w:b/>
          <w:sz w:val="20"/>
          <w:szCs w:val="20"/>
        </w:rPr>
        <w:t>. Kontaktní adres</w:t>
      </w:r>
      <w:r>
        <w:rPr>
          <w:b/>
          <w:sz w:val="20"/>
          <w:szCs w:val="20"/>
        </w:rPr>
        <w:t>a</w:t>
      </w:r>
    </w:p>
    <w:p w:rsidR="00214922" w:rsidRDefault="00214922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Paraklub Jeseník - Balcárek Jaroslav </w:t>
      </w:r>
    </w:p>
    <w:p w:rsidR="00214922" w:rsidRDefault="00214922" w:rsidP="00AF3595">
      <w:pPr>
        <w:spacing w:line="288" w:lineRule="auto"/>
        <w:ind w:left="360"/>
        <w:rPr>
          <w:sz w:val="20"/>
          <w:szCs w:val="20"/>
        </w:rPr>
      </w:pPr>
      <w:r>
        <w:rPr>
          <w:sz w:val="20"/>
          <w:szCs w:val="20"/>
        </w:rPr>
        <w:t>Tel.</w:t>
      </w:r>
      <w:r>
        <w:rPr>
          <w:sz w:val="20"/>
          <w:szCs w:val="20"/>
        </w:rPr>
        <w:tab/>
        <w:t>777 671 670</w:t>
      </w:r>
    </w:p>
    <w:p w:rsidR="00214922" w:rsidRDefault="00214922" w:rsidP="00AF3595">
      <w:pPr>
        <w:spacing w:line="288" w:lineRule="auto"/>
        <w:ind w:left="360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  <w:t xml:space="preserve">              jaroslav.balcarek@seznam.cz</w:t>
      </w:r>
    </w:p>
    <w:p w:rsidR="00214922" w:rsidRDefault="00AF3595" w:rsidP="00AF3595">
      <w:pPr>
        <w:spacing w:line="288" w:lineRule="auto"/>
        <w:ind w:left="1800"/>
        <w:rPr>
          <w:color w:val="0000FF"/>
          <w:sz w:val="32"/>
          <w:szCs w:val="32"/>
          <w:u w:val="single"/>
        </w:rPr>
      </w:pPr>
      <w:proofErr w:type="gramStart"/>
      <w:r>
        <w:rPr>
          <w:color w:val="0000FF"/>
          <w:sz w:val="20"/>
          <w:szCs w:val="20"/>
          <w:u w:val="single"/>
        </w:rPr>
        <w:t>WWW .</w:t>
      </w:r>
      <w:r w:rsidR="005054C6">
        <w:rPr>
          <w:color w:val="0000FF"/>
          <w:sz w:val="20"/>
          <w:szCs w:val="20"/>
          <w:u w:val="single"/>
        </w:rPr>
        <w:t>p</w:t>
      </w:r>
      <w:r w:rsidR="00214922">
        <w:rPr>
          <w:color w:val="0000FF"/>
          <w:sz w:val="20"/>
          <w:szCs w:val="20"/>
          <w:u w:val="single"/>
        </w:rPr>
        <w:t>araklub</w:t>
      </w:r>
      <w:r w:rsidR="005054C6">
        <w:rPr>
          <w:color w:val="0000FF"/>
          <w:sz w:val="20"/>
          <w:szCs w:val="20"/>
          <w:u w:val="single"/>
        </w:rPr>
        <w:t>j</w:t>
      </w:r>
      <w:r w:rsidR="00214922">
        <w:rPr>
          <w:color w:val="0000FF"/>
          <w:sz w:val="20"/>
          <w:szCs w:val="20"/>
          <w:u w:val="single"/>
        </w:rPr>
        <w:t>esenik@seznam</w:t>
      </w:r>
      <w:proofErr w:type="gramEnd"/>
      <w:r w:rsidR="00214922">
        <w:rPr>
          <w:color w:val="0000FF"/>
          <w:sz w:val="20"/>
          <w:szCs w:val="20"/>
          <w:u w:val="single"/>
        </w:rPr>
        <w:t>.</w:t>
      </w:r>
      <w:r w:rsidR="005054C6">
        <w:rPr>
          <w:color w:val="0000FF"/>
          <w:sz w:val="32"/>
          <w:szCs w:val="32"/>
          <w:u w:val="single"/>
        </w:rPr>
        <w:t>com</w:t>
      </w:r>
    </w:p>
    <w:p w:rsidR="00214922" w:rsidRDefault="00214922" w:rsidP="00AF3595">
      <w:pPr>
        <w:spacing w:line="288" w:lineRule="auto"/>
        <w:ind w:left="1416"/>
        <w:rPr>
          <w:sz w:val="32"/>
          <w:szCs w:val="32"/>
        </w:rPr>
      </w:pPr>
    </w:p>
    <w:p w:rsidR="00214922" w:rsidRDefault="00214922">
      <w:pPr>
        <w:spacing w:line="288" w:lineRule="auto"/>
        <w:ind w:left="708" w:hanging="765"/>
        <w:rPr>
          <w:sz w:val="32"/>
          <w:szCs w:val="32"/>
        </w:rPr>
      </w:pPr>
    </w:p>
    <w:p w:rsidR="00214922" w:rsidRDefault="00214922">
      <w:pPr>
        <w:spacing w:line="288" w:lineRule="auto"/>
        <w:ind w:left="708" w:hanging="708"/>
        <w:rPr>
          <w:color w:val="0000FF"/>
          <w:sz w:val="32"/>
          <w:szCs w:val="32"/>
          <w:u w:val="single"/>
        </w:rPr>
      </w:pPr>
    </w:p>
    <w:sectPr w:rsidR="00214922" w:rsidSect="00C70F14">
      <w:pgSz w:w="11906" w:h="16838" w:code="9"/>
      <w:pgMar w:top="1" w:right="851" w:bottom="907" w:left="709" w:header="709" w:footer="709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03B"/>
    <w:multiLevelType w:val="hybridMultilevel"/>
    <w:tmpl w:val="1EA4CC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15651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20434"/>
    <w:multiLevelType w:val="hybridMultilevel"/>
    <w:tmpl w:val="DDE88C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50FF0"/>
    <w:multiLevelType w:val="hybridMultilevel"/>
    <w:tmpl w:val="E9808EB8"/>
    <w:lvl w:ilvl="0" w:tplc="0078752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185E135D"/>
    <w:multiLevelType w:val="hybridMultilevel"/>
    <w:tmpl w:val="1EA640E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A6184B"/>
    <w:multiLevelType w:val="hybridMultilevel"/>
    <w:tmpl w:val="3F9EEEB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978EC"/>
    <w:multiLevelType w:val="hybridMultilevel"/>
    <w:tmpl w:val="3B6ADCCC"/>
    <w:lvl w:ilvl="0" w:tplc="FEDCD2DE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">
    <w:nsid w:val="1DBF598A"/>
    <w:multiLevelType w:val="hybridMultilevel"/>
    <w:tmpl w:val="A67C8F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743A4E"/>
    <w:multiLevelType w:val="hybridMultilevel"/>
    <w:tmpl w:val="FA9245E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1C4D81"/>
    <w:multiLevelType w:val="multilevel"/>
    <w:tmpl w:val="96B8B3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A925C3"/>
    <w:multiLevelType w:val="hybridMultilevel"/>
    <w:tmpl w:val="A0D6AAA0"/>
    <w:lvl w:ilvl="0" w:tplc="678839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D44EC9"/>
    <w:multiLevelType w:val="hybridMultilevel"/>
    <w:tmpl w:val="9260EE4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FA1D92"/>
    <w:multiLevelType w:val="hybridMultilevel"/>
    <w:tmpl w:val="495CB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22F67"/>
    <w:multiLevelType w:val="hybridMultilevel"/>
    <w:tmpl w:val="96B8B3FC"/>
    <w:lvl w:ilvl="0" w:tplc="678839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680F2A"/>
    <w:multiLevelType w:val="hybridMultilevel"/>
    <w:tmpl w:val="5D286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50EAD"/>
    <w:multiLevelType w:val="multilevel"/>
    <w:tmpl w:val="DDE8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87232F"/>
    <w:multiLevelType w:val="hybridMultilevel"/>
    <w:tmpl w:val="100C2194"/>
    <w:lvl w:ilvl="0" w:tplc="7A56ACC2">
      <w:start w:val="3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>
    <w:nsid w:val="69AA5B8E"/>
    <w:multiLevelType w:val="hybridMultilevel"/>
    <w:tmpl w:val="4F7259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8D5FE6"/>
    <w:multiLevelType w:val="hybridMultilevel"/>
    <w:tmpl w:val="0284BD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C562738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828BF"/>
    <w:multiLevelType w:val="hybridMultilevel"/>
    <w:tmpl w:val="CBB8CCFC"/>
    <w:lvl w:ilvl="0" w:tplc="0405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CE14E5"/>
    <w:multiLevelType w:val="hybridMultilevel"/>
    <w:tmpl w:val="96D27F42"/>
    <w:lvl w:ilvl="0" w:tplc="1FDCB4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"/>
  </w:num>
  <w:num w:numId="5">
    <w:abstractNumId w:val="14"/>
  </w:num>
  <w:num w:numId="6">
    <w:abstractNumId w:val="12"/>
  </w:num>
  <w:num w:numId="7">
    <w:abstractNumId w:val="8"/>
  </w:num>
  <w:num w:numId="8">
    <w:abstractNumId w:val="9"/>
  </w:num>
  <w:num w:numId="9">
    <w:abstractNumId w:val="0"/>
  </w:num>
  <w:num w:numId="10">
    <w:abstractNumId w:val="19"/>
  </w:num>
  <w:num w:numId="11">
    <w:abstractNumId w:val="16"/>
  </w:num>
  <w:num w:numId="12">
    <w:abstractNumId w:val="7"/>
  </w:num>
  <w:num w:numId="13">
    <w:abstractNumId w:val="4"/>
  </w:num>
  <w:num w:numId="14">
    <w:abstractNumId w:val="18"/>
  </w:num>
  <w:num w:numId="15">
    <w:abstractNumId w:val="10"/>
  </w:num>
  <w:num w:numId="16">
    <w:abstractNumId w:val="11"/>
  </w:num>
  <w:num w:numId="17">
    <w:abstractNumId w:val="6"/>
  </w:num>
  <w:num w:numId="18">
    <w:abstractNumId w:val="13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savePreviewPicture/>
  <w:compat/>
  <w:rsids>
    <w:rsidRoot w:val="00F90836"/>
    <w:rsid w:val="00005986"/>
    <w:rsid w:val="00097059"/>
    <w:rsid w:val="000C106F"/>
    <w:rsid w:val="000C5606"/>
    <w:rsid w:val="000F0D47"/>
    <w:rsid w:val="00161C44"/>
    <w:rsid w:val="001670CB"/>
    <w:rsid w:val="00205CEF"/>
    <w:rsid w:val="00214922"/>
    <w:rsid w:val="002626E4"/>
    <w:rsid w:val="002B0138"/>
    <w:rsid w:val="002C5F4C"/>
    <w:rsid w:val="00300DEB"/>
    <w:rsid w:val="003364B3"/>
    <w:rsid w:val="003C1FE0"/>
    <w:rsid w:val="003C3012"/>
    <w:rsid w:val="00401DB0"/>
    <w:rsid w:val="00453ED1"/>
    <w:rsid w:val="00490A30"/>
    <w:rsid w:val="004967FF"/>
    <w:rsid w:val="004A0956"/>
    <w:rsid w:val="004B6FD4"/>
    <w:rsid w:val="004E4585"/>
    <w:rsid w:val="005054C6"/>
    <w:rsid w:val="005372F0"/>
    <w:rsid w:val="005468D2"/>
    <w:rsid w:val="005527A7"/>
    <w:rsid w:val="00564B0B"/>
    <w:rsid w:val="005762C1"/>
    <w:rsid w:val="005A1121"/>
    <w:rsid w:val="005C1254"/>
    <w:rsid w:val="005E6139"/>
    <w:rsid w:val="0063523E"/>
    <w:rsid w:val="006449DE"/>
    <w:rsid w:val="00666E80"/>
    <w:rsid w:val="006733FA"/>
    <w:rsid w:val="00683D9B"/>
    <w:rsid w:val="006923BA"/>
    <w:rsid w:val="007410DF"/>
    <w:rsid w:val="00764ADE"/>
    <w:rsid w:val="007674D7"/>
    <w:rsid w:val="007748C3"/>
    <w:rsid w:val="007773CF"/>
    <w:rsid w:val="0078753F"/>
    <w:rsid w:val="00806FF1"/>
    <w:rsid w:val="00817B0A"/>
    <w:rsid w:val="00824383"/>
    <w:rsid w:val="008A6AA7"/>
    <w:rsid w:val="008C4AA3"/>
    <w:rsid w:val="008E74D5"/>
    <w:rsid w:val="00901DFF"/>
    <w:rsid w:val="0091346C"/>
    <w:rsid w:val="00913BD6"/>
    <w:rsid w:val="00927019"/>
    <w:rsid w:val="00933FCD"/>
    <w:rsid w:val="00A10211"/>
    <w:rsid w:val="00A33CC5"/>
    <w:rsid w:val="00A72777"/>
    <w:rsid w:val="00AF3595"/>
    <w:rsid w:val="00B650D8"/>
    <w:rsid w:val="00B763DF"/>
    <w:rsid w:val="00B83139"/>
    <w:rsid w:val="00B93CAF"/>
    <w:rsid w:val="00C00223"/>
    <w:rsid w:val="00C0505F"/>
    <w:rsid w:val="00C34BED"/>
    <w:rsid w:val="00C50790"/>
    <w:rsid w:val="00C70499"/>
    <w:rsid w:val="00C70F14"/>
    <w:rsid w:val="00C84D6C"/>
    <w:rsid w:val="00C92621"/>
    <w:rsid w:val="00CA165E"/>
    <w:rsid w:val="00CD1705"/>
    <w:rsid w:val="00D3156C"/>
    <w:rsid w:val="00D63753"/>
    <w:rsid w:val="00D65E31"/>
    <w:rsid w:val="00D75207"/>
    <w:rsid w:val="00DB5862"/>
    <w:rsid w:val="00DD2446"/>
    <w:rsid w:val="00DE7106"/>
    <w:rsid w:val="00E537DB"/>
    <w:rsid w:val="00E55FE5"/>
    <w:rsid w:val="00EE6857"/>
    <w:rsid w:val="00F25140"/>
    <w:rsid w:val="00F4259B"/>
    <w:rsid w:val="00F621D9"/>
    <w:rsid w:val="00F90836"/>
    <w:rsid w:val="00FC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2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0022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F90836"/>
    <w:pPr>
      <w:widowControl w:val="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885D-8EAB-4095-9EC9-6761EC89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VI</vt:lpstr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VI</dc:title>
  <dc:creator>Balcárek</dc:creator>
  <cp:lastModifiedBy>balcarek</cp:lastModifiedBy>
  <cp:revision>6</cp:revision>
  <cp:lastPrinted>2019-05-06T19:09:00Z</cp:lastPrinted>
  <dcterms:created xsi:type="dcterms:W3CDTF">2021-05-15T15:23:00Z</dcterms:created>
  <dcterms:modified xsi:type="dcterms:W3CDTF">2021-06-08T19:23:00Z</dcterms:modified>
</cp:coreProperties>
</file>